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Ind w:w="-57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2"/>
        <w:gridCol w:w="7697"/>
      </w:tblGrid>
      <w:tr w:rsidR="00380AE7" w:rsidRPr="00B06E46" w:rsidTr="00C07BD9">
        <w:trPr>
          <w:trHeight w:val="309"/>
        </w:trPr>
        <w:tc>
          <w:tcPr>
            <w:tcW w:w="9408" w:type="dxa"/>
            <w:gridSpan w:val="2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 w:val="24"/>
              </w:rPr>
            </w:pPr>
            <w:bookmarkStart w:id="0" w:name="Start"/>
            <w:bookmarkEnd w:id="0"/>
            <w:r w:rsidRPr="00B06E46">
              <w:rPr>
                <w:rFonts w:cs="Tahoma"/>
                <w:b/>
                <w:sz w:val="24"/>
              </w:rPr>
              <w:t>Prüfprotokoll Schalungen</w:t>
            </w:r>
          </w:p>
          <w:p w:rsidR="00380AE7" w:rsidRPr="00B06E46" w:rsidRDefault="00380AE7" w:rsidP="00E449AE">
            <w:pPr>
              <w:rPr>
                <w:rFonts w:cs="Tahoma"/>
                <w:b/>
                <w:sz w:val="24"/>
              </w:rPr>
            </w:pPr>
          </w:p>
        </w:tc>
      </w:tr>
      <w:tr w:rsidR="00380AE7" w:rsidRPr="00B06E46" w:rsidTr="00C07BD9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 w:val="24"/>
              </w:rPr>
            </w:pPr>
            <w:r w:rsidRPr="00B06E46">
              <w:rPr>
                <w:rFonts w:cs="Tahoma"/>
                <w:b/>
              </w:rPr>
              <w:t>Baustelle: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Cs w:val="22"/>
              </w:rPr>
            </w:pPr>
          </w:p>
        </w:tc>
      </w:tr>
      <w:tr w:rsidR="00380AE7" w:rsidRPr="00B06E46" w:rsidTr="00C07BD9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 w:val="24"/>
              </w:rPr>
            </w:pPr>
            <w:r w:rsidRPr="00B06E46">
              <w:rPr>
                <w:rFonts w:cs="Tahoma"/>
                <w:b/>
                <w:bCs/>
                <w:szCs w:val="20"/>
              </w:rPr>
              <w:t>Bauleitung: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Cs w:val="22"/>
              </w:rPr>
            </w:pPr>
          </w:p>
        </w:tc>
      </w:tr>
      <w:tr w:rsidR="00380AE7" w:rsidRPr="00B06E46" w:rsidTr="00C07BD9">
        <w:trPr>
          <w:trHeight w:val="307"/>
        </w:trPr>
        <w:tc>
          <w:tcPr>
            <w:tcW w:w="1895" w:type="dxa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 w:val="24"/>
              </w:rPr>
            </w:pPr>
            <w:r w:rsidRPr="00B06E46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7513" w:type="dxa"/>
            <w:shd w:val="clear" w:color="auto" w:fill="E0E0E0"/>
            <w:vAlign w:val="center"/>
          </w:tcPr>
          <w:p w:rsidR="00380AE7" w:rsidRPr="00B06E46" w:rsidRDefault="00380AE7" w:rsidP="00E449AE">
            <w:pPr>
              <w:rPr>
                <w:rFonts w:cs="Tahoma"/>
                <w:b/>
                <w:szCs w:val="22"/>
              </w:rPr>
            </w:pPr>
          </w:p>
        </w:tc>
      </w:tr>
    </w:tbl>
    <w:p w:rsidR="007B6273" w:rsidRPr="00B06E46" w:rsidRDefault="007B6273" w:rsidP="007B6273">
      <w:pPr>
        <w:rPr>
          <w:rFonts w:cs="Tahoma"/>
          <w:sz w:val="24"/>
        </w:rPr>
      </w:pPr>
    </w:p>
    <w:tbl>
      <w:tblPr>
        <w:tblStyle w:val="Tabellenraster"/>
        <w:tblW w:w="9639" w:type="dxa"/>
        <w:tblInd w:w="-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6"/>
        <w:gridCol w:w="6643"/>
      </w:tblGrid>
      <w:tr w:rsidR="008857C2" w:rsidRPr="00B06E46" w:rsidTr="00C07BD9">
        <w:tc>
          <w:tcPr>
            <w:tcW w:w="2926" w:type="dxa"/>
            <w:shd w:val="clear" w:color="auto" w:fill="E0E0E0"/>
            <w:vAlign w:val="center"/>
          </w:tcPr>
          <w:p w:rsidR="008857C2" w:rsidRPr="00B06E46" w:rsidRDefault="008857C2" w:rsidP="00045539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B06E46">
              <w:rPr>
                <w:rFonts w:cs="Tahoma"/>
                <w:b/>
                <w:bCs/>
                <w:szCs w:val="20"/>
              </w:rPr>
              <w:t xml:space="preserve">Bauteil: 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8857C2" w:rsidRPr="00B06E46" w:rsidRDefault="008857C2" w:rsidP="00045539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  <w:tr w:rsidR="008857C2" w:rsidRPr="00B06E46" w:rsidTr="00C07BD9">
        <w:tc>
          <w:tcPr>
            <w:tcW w:w="2926" w:type="dxa"/>
            <w:shd w:val="clear" w:color="auto" w:fill="E0E0E0"/>
            <w:vAlign w:val="center"/>
          </w:tcPr>
          <w:p w:rsidR="008857C2" w:rsidRPr="00B06E46" w:rsidRDefault="008857C2" w:rsidP="00045539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B06E46">
              <w:rPr>
                <w:rFonts w:cs="Tahoma"/>
                <w:b/>
                <w:bCs/>
                <w:szCs w:val="20"/>
              </w:rPr>
              <w:t>Schalungsplan Nr.: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8857C2" w:rsidRPr="00B06E46" w:rsidRDefault="008857C2" w:rsidP="00045539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  <w:tr w:rsidR="008857C2" w:rsidRPr="00B06E46" w:rsidTr="00C07BD9">
        <w:tc>
          <w:tcPr>
            <w:tcW w:w="2926" w:type="dxa"/>
            <w:shd w:val="clear" w:color="auto" w:fill="E0E0E0"/>
            <w:vAlign w:val="center"/>
          </w:tcPr>
          <w:p w:rsidR="008857C2" w:rsidRPr="00B06E46" w:rsidRDefault="008857C2" w:rsidP="00045539">
            <w:pPr>
              <w:spacing w:before="60" w:after="60"/>
              <w:rPr>
                <w:rFonts w:cs="Tahoma"/>
                <w:b/>
                <w:bCs/>
                <w:szCs w:val="20"/>
              </w:rPr>
            </w:pPr>
            <w:r w:rsidRPr="00B06E46">
              <w:rPr>
                <w:rFonts w:cs="Tahoma"/>
                <w:b/>
                <w:bCs/>
                <w:szCs w:val="20"/>
              </w:rPr>
              <w:t xml:space="preserve">Datum: </w:t>
            </w:r>
          </w:p>
        </w:tc>
        <w:tc>
          <w:tcPr>
            <w:tcW w:w="6487" w:type="dxa"/>
            <w:shd w:val="clear" w:color="auto" w:fill="E0E0E0"/>
            <w:vAlign w:val="center"/>
          </w:tcPr>
          <w:p w:rsidR="008857C2" w:rsidRPr="00B06E46" w:rsidRDefault="008857C2" w:rsidP="00045539">
            <w:pPr>
              <w:spacing w:before="60" w:after="60"/>
              <w:rPr>
                <w:rFonts w:cs="Tahoma"/>
                <w:b/>
                <w:bCs/>
                <w:szCs w:val="22"/>
              </w:rPr>
            </w:pPr>
          </w:p>
        </w:tc>
      </w:tr>
    </w:tbl>
    <w:p w:rsidR="007B6273" w:rsidRPr="00B06E46" w:rsidRDefault="007B6273" w:rsidP="007B6273">
      <w:pPr>
        <w:rPr>
          <w:rFonts w:cs="Tahoma"/>
          <w:sz w:val="24"/>
        </w:rPr>
      </w:pPr>
    </w:p>
    <w:tbl>
      <w:tblPr>
        <w:tblW w:w="963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4"/>
        <w:gridCol w:w="1084"/>
        <w:gridCol w:w="1084"/>
        <w:gridCol w:w="4467"/>
      </w:tblGrid>
      <w:tr w:rsidR="007B6273" w:rsidRPr="00B06E46" w:rsidTr="00C07BD9">
        <w:trPr>
          <w:trHeight w:val="284"/>
        </w:trPr>
        <w:tc>
          <w:tcPr>
            <w:tcW w:w="2932" w:type="dxa"/>
            <w:shd w:val="clear" w:color="auto" w:fill="E0E0E0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Schalung:</w:t>
            </w:r>
          </w:p>
        </w:tc>
        <w:tc>
          <w:tcPr>
            <w:tcW w:w="1058" w:type="dxa"/>
            <w:shd w:val="clear" w:color="auto" w:fill="E0E0E0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i. O.</w:t>
            </w:r>
          </w:p>
        </w:tc>
        <w:tc>
          <w:tcPr>
            <w:tcW w:w="1058" w:type="dxa"/>
            <w:shd w:val="clear" w:color="auto" w:fill="E0E0E0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 w:right="186"/>
              <w:jc w:val="center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Nicht i. O.</w:t>
            </w:r>
          </w:p>
        </w:tc>
        <w:tc>
          <w:tcPr>
            <w:tcW w:w="4360" w:type="dxa"/>
            <w:shd w:val="clear" w:color="auto" w:fill="E0E0E0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 w:right="186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Änderungen / Ergänzungen</w:t>
            </w:r>
          </w:p>
        </w:tc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2"/>
              <w:rPr>
                <w:rFonts w:cs="Tahoma"/>
              </w:rPr>
            </w:pPr>
            <w:r w:rsidRPr="00B06E46">
              <w:rPr>
                <w:rFonts w:cs="Tahoma"/>
              </w:rPr>
              <w:t>Typ / Fugenbild / Stabilität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B06E46">
              <w:rPr>
                <w:rFonts w:cs="Tahoma"/>
              </w:rPr>
              <w:t>Lage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B06E46">
              <w:rPr>
                <w:rFonts w:cs="Tahoma"/>
              </w:rPr>
              <w:t>Abmessungen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  <w:bookmarkStart w:id="1" w:name="_GoBack"/>
        <w:bookmarkEnd w:id="1"/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B06E46">
              <w:rPr>
                <w:rFonts w:cs="Tahoma"/>
              </w:rPr>
              <w:t>Einlagen / Aussparungen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B06E46">
              <w:rPr>
                <w:rFonts w:cs="Tahoma"/>
              </w:rPr>
              <w:t>Bindstellen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B06E46">
              <w:rPr>
                <w:rFonts w:cs="Tahoma"/>
              </w:rPr>
              <w:t>Material verlorene Schalung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  <w:tr w:rsidR="007B6273" w:rsidRPr="00B06E46" w:rsidTr="00C07BD9">
        <w:trPr>
          <w:trHeight w:val="567"/>
        </w:trPr>
        <w:tc>
          <w:tcPr>
            <w:tcW w:w="2932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  <w:r w:rsidRPr="00B06E46">
              <w:rPr>
                <w:rFonts w:cs="Tahoma"/>
              </w:rPr>
              <w:t>Sauberkeit</w:t>
            </w: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1058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</w:rPr>
            </w:pPr>
          </w:p>
        </w:tc>
        <w:tc>
          <w:tcPr>
            <w:tcW w:w="4360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rPr>
                <w:rFonts w:cs="Tahoma"/>
              </w:rPr>
            </w:pPr>
          </w:p>
        </w:tc>
      </w:tr>
    </w:tbl>
    <w:p w:rsidR="007B6273" w:rsidRPr="00B06E46" w:rsidRDefault="007B6273" w:rsidP="007B6273">
      <w:pPr>
        <w:pStyle w:val="Kopfzeile"/>
        <w:tabs>
          <w:tab w:val="clear" w:pos="9072"/>
          <w:tab w:val="left" w:pos="567"/>
          <w:tab w:val="right" w:pos="9356"/>
        </w:tabs>
        <w:rPr>
          <w:rFonts w:cs="Tahoma"/>
          <w:sz w:val="24"/>
        </w:rPr>
      </w:pPr>
    </w:p>
    <w:p w:rsidR="007B6273" w:rsidRPr="00B06E46" w:rsidRDefault="007B6273" w:rsidP="007B6273">
      <w:pPr>
        <w:pStyle w:val="Kopfzeile"/>
        <w:tabs>
          <w:tab w:val="clear" w:pos="9072"/>
          <w:tab w:val="left" w:pos="567"/>
          <w:tab w:val="right" w:pos="9356"/>
        </w:tabs>
        <w:rPr>
          <w:rFonts w:cs="Tahoma"/>
          <w:sz w:val="24"/>
        </w:rPr>
      </w:pPr>
    </w:p>
    <w:tbl>
      <w:tblPr>
        <w:tblW w:w="9413" w:type="dxa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8987"/>
      </w:tblGrid>
      <w:tr w:rsidR="007B6273" w:rsidRPr="00B06E46" w:rsidTr="004D439D">
        <w:trPr>
          <w:trHeight w:val="454"/>
        </w:trPr>
        <w:tc>
          <w:tcPr>
            <w:tcW w:w="426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B06E46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E46">
              <w:rPr>
                <w:rFonts w:cs="Tahoma"/>
                <w:sz w:val="24"/>
              </w:rPr>
              <w:instrText xml:space="preserve"> FORMCHECKBOX </w:instrText>
            </w:r>
            <w:r w:rsidR="00C07BD9">
              <w:rPr>
                <w:rFonts w:cs="Tahoma"/>
                <w:sz w:val="24"/>
              </w:rPr>
            </w:r>
            <w:r w:rsidR="00C07BD9">
              <w:rPr>
                <w:rFonts w:cs="Tahoma"/>
                <w:sz w:val="24"/>
              </w:rPr>
              <w:fldChar w:fldCharType="separate"/>
            </w:r>
            <w:r w:rsidRPr="00B06E46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Freigabe erteilt</w:t>
            </w:r>
          </w:p>
        </w:tc>
      </w:tr>
      <w:tr w:rsidR="007B6273" w:rsidRPr="00B06E46" w:rsidTr="004D439D">
        <w:trPr>
          <w:trHeight w:hRule="exact" w:val="113"/>
        </w:trPr>
        <w:tc>
          <w:tcPr>
            <w:tcW w:w="426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100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8987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</w:p>
        </w:tc>
      </w:tr>
      <w:tr w:rsidR="007B6273" w:rsidRPr="00B06E46" w:rsidTr="004D439D">
        <w:trPr>
          <w:trHeight w:val="454"/>
        </w:trPr>
        <w:tc>
          <w:tcPr>
            <w:tcW w:w="426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B06E46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E46">
              <w:rPr>
                <w:rFonts w:cs="Tahoma"/>
                <w:sz w:val="24"/>
              </w:rPr>
              <w:instrText xml:space="preserve"> FORMCHECKBOX </w:instrText>
            </w:r>
            <w:r w:rsidR="00C07BD9">
              <w:rPr>
                <w:rFonts w:cs="Tahoma"/>
                <w:sz w:val="24"/>
              </w:rPr>
            </w:r>
            <w:r w:rsidR="00C07BD9">
              <w:rPr>
                <w:rFonts w:cs="Tahoma"/>
                <w:sz w:val="24"/>
              </w:rPr>
              <w:fldChar w:fldCharType="separate"/>
            </w:r>
            <w:r w:rsidRPr="00B06E46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Keine Freigabe erteilt</w:t>
            </w:r>
          </w:p>
        </w:tc>
      </w:tr>
      <w:tr w:rsidR="007B6273" w:rsidRPr="00B06E46" w:rsidTr="004D439D">
        <w:trPr>
          <w:trHeight w:hRule="exact" w:val="113"/>
        </w:trPr>
        <w:tc>
          <w:tcPr>
            <w:tcW w:w="426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Cs w:val="22"/>
              </w:rPr>
            </w:pPr>
          </w:p>
        </w:tc>
        <w:tc>
          <w:tcPr>
            <w:tcW w:w="8987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</w:p>
        </w:tc>
      </w:tr>
      <w:tr w:rsidR="007B6273" w:rsidRPr="00B06E46" w:rsidTr="004D439D">
        <w:trPr>
          <w:trHeight w:val="454"/>
        </w:trPr>
        <w:tc>
          <w:tcPr>
            <w:tcW w:w="426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jc w:val="center"/>
              <w:rPr>
                <w:rFonts w:cs="Tahoma"/>
                <w:b/>
                <w:sz w:val="24"/>
              </w:rPr>
            </w:pPr>
            <w:r w:rsidRPr="00B06E46">
              <w:rPr>
                <w:rFonts w:cs="Tahoma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E46">
              <w:rPr>
                <w:rFonts w:cs="Tahoma"/>
                <w:sz w:val="24"/>
              </w:rPr>
              <w:instrText xml:space="preserve"> FORMCHECKBOX </w:instrText>
            </w:r>
            <w:r w:rsidR="00C07BD9">
              <w:rPr>
                <w:rFonts w:cs="Tahoma"/>
                <w:sz w:val="24"/>
              </w:rPr>
            </w:r>
            <w:r w:rsidR="00C07BD9">
              <w:rPr>
                <w:rFonts w:cs="Tahoma"/>
                <w:sz w:val="24"/>
              </w:rPr>
              <w:fldChar w:fldCharType="separate"/>
            </w:r>
            <w:r w:rsidRPr="00B06E46"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8987" w:type="dxa"/>
            <w:vAlign w:val="center"/>
          </w:tcPr>
          <w:p w:rsidR="007B6273" w:rsidRPr="00B06E46" w:rsidRDefault="007B6273" w:rsidP="00E63935">
            <w:pPr>
              <w:pStyle w:val="Kopfzeile"/>
              <w:tabs>
                <w:tab w:val="clear" w:pos="9072"/>
              </w:tabs>
              <w:spacing w:before="60" w:after="60"/>
              <w:ind w:left="293"/>
              <w:rPr>
                <w:rFonts w:cs="Tahoma"/>
                <w:b/>
              </w:rPr>
            </w:pPr>
            <w:r w:rsidRPr="00B06E46">
              <w:rPr>
                <w:rFonts w:cs="Tahoma"/>
                <w:b/>
              </w:rPr>
              <w:t>Freigabe erteilt, unter Berücksichtigung der obigen Änderungen / Ergänzungen</w:t>
            </w:r>
          </w:p>
        </w:tc>
      </w:tr>
    </w:tbl>
    <w:p w:rsidR="007B6273" w:rsidRPr="00B06E46" w:rsidRDefault="007B6273" w:rsidP="007B6273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A87B7A" w:rsidRPr="00B06E46" w:rsidRDefault="00A87B7A" w:rsidP="007B6273">
      <w:pPr>
        <w:pStyle w:val="Kopfzeile"/>
        <w:tabs>
          <w:tab w:val="clear" w:pos="9072"/>
          <w:tab w:val="left" w:pos="142"/>
          <w:tab w:val="left" w:pos="5103"/>
        </w:tabs>
        <w:spacing w:before="240" w:after="120"/>
        <w:rPr>
          <w:rFonts w:cs="Tahoma"/>
          <w:bCs/>
          <w:sz w:val="24"/>
        </w:rPr>
      </w:pPr>
    </w:p>
    <w:p w:rsidR="007B6273" w:rsidRPr="00B06E46" w:rsidRDefault="007B6273" w:rsidP="007B6273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b/>
          <w:sz w:val="24"/>
        </w:rPr>
      </w:pPr>
      <w:r w:rsidRPr="00B06E46">
        <w:rPr>
          <w:rFonts w:cs="Tahoma"/>
          <w:b/>
          <w:sz w:val="24"/>
        </w:rPr>
        <w:t>Bauleitung:</w:t>
      </w:r>
      <w:r w:rsidRPr="00B06E46">
        <w:rPr>
          <w:rFonts w:cs="Tahoma"/>
          <w:b/>
          <w:sz w:val="24"/>
        </w:rPr>
        <w:tab/>
        <w:t>Unternehmung:</w:t>
      </w:r>
    </w:p>
    <w:p w:rsidR="007B6273" w:rsidRPr="00B06E46" w:rsidRDefault="007B6273" w:rsidP="007B6273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7B6273" w:rsidRPr="00B06E46" w:rsidRDefault="007B6273" w:rsidP="007B6273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7B6273" w:rsidRPr="00B06E46" w:rsidRDefault="007B6273" w:rsidP="007B6273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7B6273" w:rsidRPr="00B06E46" w:rsidRDefault="007B6273" w:rsidP="007B6273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  <w:sz w:val="24"/>
        </w:rPr>
      </w:pPr>
    </w:p>
    <w:p w:rsidR="001543B5" w:rsidRPr="00B06E46" w:rsidRDefault="007B6273" w:rsidP="007B6273">
      <w:pPr>
        <w:pStyle w:val="Kopfzeile"/>
        <w:tabs>
          <w:tab w:val="clear" w:pos="4536"/>
          <w:tab w:val="clear" w:pos="9072"/>
          <w:tab w:val="left" w:pos="142"/>
          <w:tab w:val="left" w:pos="5103"/>
        </w:tabs>
        <w:rPr>
          <w:rFonts w:cs="Tahoma"/>
        </w:rPr>
      </w:pPr>
      <w:r w:rsidRPr="00B06E46">
        <w:rPr>
          <w:rFonts w:cs="Tahoma"/>
        </w:rPr>
        <w:t>(Bauleiter)</w:t>
      </w:r>
      <w:r w:rsidRPr="00B06E46">
        <w:rPr>
          <w:rFonts w:cs="Tahoma"/>
        </w:rPr>
        <w:tab/>
        <w:t>(Bauführer, Polier)</w:t>
      </w:r>
    </w:p>
    <w:sectPr w:rsidR="001543B5" w:rsidRPr="00B06E46" w:rsidSect="008D7ED9">
      <w:headerReference w:type="default" r:id="rId12"/>
      <w:type w:val="continuous"/>
      <w:pgSz w:w="11906" w:h="16838" w:code="9"/>
      <w:pgMar w:top="2552" w:right="707" w:bottom="851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B06E46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0AE7"/>
    <w:rsid w:val="003824D6"/>
    <w:rsid w:val="00383684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C1B"/>
    <w:rsid w:val="003E6744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39D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051E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2359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90F"/>
    <w:rsid w:val="00880E09"/>
    <w:rsid w:val="00884CAE"/>
    <w:rsid w:val="008857C2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87B7A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5BCF"/>
    <w:rsid w:val="00B06C36"/>
    <w:rsid w:val="00B06E4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07BD9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30B2"/>
    <w:rsid w:val="00C43109"/>
    <w:rsid w:val="00C4628E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92DAE"/>
    <w:rsid w:val="00C93A4C"/>
    <w:rsid w:val="00CA17CA"/>
    <w:rsid w:val="00CA3A59"/>
    <w:rsid w:val="00CA427F"/>
    <w:rsid w:val="00CA4406"/>
    <w:rsid w:val="00CA6D73"/>
    <w:rsid w:val="00CB30D5"/>
    <w:rsid w:val="00CC21D2"/>
    <w:rsid w:val="00CC6072"/>
    <w:rsid w:val="00CC7811"/>
    <w:rsid w:val="00CC7898"/>
    <w:rsid w:val="00CD0FC7"/>
    <w:rsid w:val="00CD18CC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30B0"/>
    <w:rsid w:val="00E05772"/>
    <w:rsid w:val="00E05CDE"/>
    <w:rsid w:val="00E13932"/>
    <w:rsid w:val="00E1473E"/>
    <w:rsid w:val="00E157DB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4C75C59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07BD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C07B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07BD9"/>
    <w:rPr>
      <w:rFonts w:ascii="Tahoma" w:hAnsi="Tahoma"/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4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DocumentType</vt:lpstr>
    </vt:vector>
  </TitlesOfParts>
  <Manager>Jasmin Villiger</Manager>
  <Company>Stadt Uster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Pruefprotokoll_Schalungen</dc:title>
  <dc:subject>Kurzbrief</dc:subject>
  <dc:creator>Jasmin Villiger</dc:creator>
  <cp:keywords/>
  <dc:description/>
  <cp:lastModifiedBy>Villiger Jasmin, Infrastrukturmanagement</cp:lastModifiedBy>
  <cp:revision>16</cp:revision>
  <cp:lastPrinted>2007-07-31T15:59:00Z</cp:lastPrinted>
  <dcterms:created xsi:type="dcterms:W3CDTF">2024-05-16T11:34:00Z</dcterms:created>
  <dcterms:modified xsi:type="dcterms:W3CDTF">2025-01-13T08:45:00Z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</Properties>
</file>