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3B" w:rsidRDefault="00F7783B">
      <w:pPr>
        <w:pStyle w:val="berschrift1"/>
        <w:tabs>
          <w:tab w:val="left" w:pos="5103"/>
          <w:tab w:val="right" w:leader="underscore" w:pos="15309"/>
        </w:tabs>
        <w:rPr>
          <w:b w:val="0"/>
          <w:bCs/>
          <w:smallCaps w:val="0"/>
          <w:sz w:val="20"/>
        </w:rPr>
      </w:pPr>
      <w:r>
        <w:t xml:space="preserve">Wahlvorschlag </w:t>
      </w:r>
      <w:r>
        <w:tab/>
      </w:r>
      <w:r>
        <w:rPr>
          <w:b w:val="0"/>
          <w:bCs/>
          <w:smallCaps w:val="0"/>
          <w:sz w:val="20"/>
        </w:rPr>
        <w:t xml:space="preserve">(ev. Kurzbezeichnung: </w:t>
      </w:r>
      <w:r>
        <w:rPr>
          <w:b w:val="0"/>
          <w:bCs/>
          <w:smallCaps w:val="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>
        <w:rPr>
          <w:b w:val="0"/>
          <w:bCs/>
          <w:smallCaps w:val="0"/>
          <w:sz w:val="20"/>
          <w:u w:val="single"/>
        </w:rPr>
        <w:instrText xml:space="preserve"> FORMTEXT </w:instrText>
      </w:r>
      <w:r>
        <w:rPr>
          <w:b w:val="0"/>
          <w:bCs/>
          <w:smallCaps w:val="0"/>
          <w:sz w:val="20"/>
          <w:u w:val="single"/>
        </w:rPr>
      </w:r>
      <w:r>
        <w:rPr>
          <w:b w:val="0"/>
          <w:bCs/>
          <w:smallCaps w:val="0"/>
          <w:sz w:val="20"/>
          <w:u w:val="single"/>
        </w:rPr>
        <w:fldChar w:fldCharType="separate"/>
      </w:r>
      <w:bookmarkStart w:id="1" w:name="_GoBack"/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bookmarkEnd w:id="1"/>
      <w:r>
        <w:rPr>
          <w:b w:val="0"/>
          <w:bCs/>
          <w:smallCaps w:val="0"/>
          <w:sz w:val="20"/>
          <w:u w:val="single"/>
        </w:rPr>
        <w:fldChar w:fldCharType="end"/>
      </w:r>
      <w:bookmarkEnd w:id="0"/>
      <w:r>
        <w:rPr>
          <w:b w:val="0"/>
          <w:bCs/>
          <w:smallCaps w:val="0"/>
          <w:sz w:val="20"/>
          <w:u w:val="single"/>
        </w:rPr>
        <w:tab/>
      </w:r>
      <w:r>
        <w:rPr>
          <w:b w:val="0"/>
          <w:bCs/>
          <w:smallCaps w:val="0"/>
          <w:sz w:val="20"/>
        </w:rPr>
        <w:t>)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  <w:r>
        <w:rPr>
          <w:rFonts w:ascii="Tahoma" w:hAnsi="Tahoma" w:cs="Tahoma"/>
        </w:rPr>
        <w:t>Für die Er</w:t>
      </w:r>
      <w:r w:rsidR="00887F27">
        <w:rPr>
          <w:rFonts w:ascii="Tahoma" w:hAnsi="Tahoma" w:cs="Tahoma"/>
        </w:rPr>
        <w:t>neuerungs</w:t>
      </w:r>
      <w:r>
        <w:rPr>
          <w:rFonts w:ascii="Tahoma" w:hAnsi="Tahoma" w:cs="Tahoma"/>
        </w:rPr>
        <w:t xml:space="preserve">wahl </w:t>
      </w:r>
      <w:r w:rsidR="00887F27">
        <w:rPr>
          <w:rFonts w:ascii="Tahoma" w:hAnsi="Tahoma" w:cs="Tahoma"/>
        </w:rPr>
        <w:t>des Friedensrichters respektive der Friedensrichterin (80 %)</w:t>
      </w:r>
      <w:r>
        <w:rPr>
          <w:rFonts w:ascii="Tahoma" w:hAnsi="Tahoma" w:cs="Tahoma"/>
        </w:rPr>
        <w:t xml:space="preserve"> für d</w:t>
      </w:r>
      <w:r w:rsidR="00887F27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e Amtsdauer </w:t>
      </w:r>
      <w:r w:rsidR="00887F27">
        <w:rPr>
          <w:rFonts w:ascii="Tahoma" w:hAnsi="Tahoma" w:cs="Tahoma"/>
        </w:rPr>
        <w:t>2021–2027</w:t>
      </w:r>
      <w:r>
        <w:rPr>
          <w:rFonts w:ascii="Tahoma" w:hAnsi="Tahoma" w:cs="Tahoma"/>
        </w:rPr>
        <w:t xml:space="preserve"> wird vorgeschlagen: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tbl>
      <w:tblPr>
        <w:tblW w:w="1584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559"/>
        <w:gridCol w:w="3119"/>
        <w:gridCol w:w="3402"/>
        <w:gridCol w:w="2126"/>
        <w:gridCol w:w="1453"/>
      </w:tblGrid>
      <w:tr w:rsidR="00F7783B" w:rsidTr="00887F27">
        <w:tc>
          <w:tcPr>
            <w:tcW w:w="3047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Geschlecht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F7783B" w:rsidRDefault="00F7783B" w:rsidP="00887F27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1453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zugehörigkeit)</w:t>
            </w:r>
          </w:p>
        </w:tc>
      </w:tr>
      <w:tr w:rsidR="00F7783B" w:rsidTr="00887F27">
        <w:trPr>
          <w:trHeight w:hRule="exact" w:val="1134"/>
        </w:trPr>
        <w:tc>
          <w:tcPr>
            <w:tcW w:w="304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bookmarkStart w:id="3" w:name="Dropdown1"/>
            <w:r>
              <w:rPr>
                <w:rFonts w:ascii="Tahoma" w:hAnsi="Tahoma" w:cs="Tahoma"/>
              </w:rPr>
              <w:instrText xml:space="preserve"> FORMDROPDOWN </w:instrText>
            </w:r>
            <w:r w:rsidR="008D3909">
              <w:rPr>
                <w:rFonts w:ascii="Tahoma" w:hAnsi="Tahoma" w:cs="Tahoma"/>
              </w:rPr>
            </w:r>
            <w:r w:rsidR="008D390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</w:tr>
    </w:tbl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887F27" w:rsidRDefault="00887F27">
      <w:pPr>
        <w:rPr>
          <w:rFonts w:ascii="Tahoma" w:hAnsi="Tahoma" w:cs="Tahoma"/>
        </w:rPr>
      </w:pPr>
    </w:p>
    <w:p w:rsidR="00887F27" w:rsidRDefault="00887F27">
      <w:pPr>
        <w:rPr>
          <w:rFonts w:ascii="Tahoma" w:hAnsi="Tahoma" w:cs="Tahoma"/>
        </w:rPr>
      </w:pPr>
    </w:p>
    <w:p w:rsidR="004A1AD2" w:rsidRDefault="004A1AD2">
      <w:pPr>
        <w:rPr>
          <w:rFonts w:ascii="Tahoma" w:hAnsi="Tahoma" w:cs="Tahoma"/>
        </w:rPr>
      </w:pPr>
    </w:p>
    <w:p w:rsidR="004A1AD2" w:rsidRDefault="004A1AD2">
      <w:pPr>
        <w:rPr>
          <w:rFonts w:ascii="Tahoma" w:hAnsi="Tahoma" w:cs="Tahoma"/>
        </w:rPr>
      </w:pPr>
    </w:p>
    <w:p w:rsidR="004A1AD2" w:rsidRDefault="004A1AD2">
      <w:pPr>
        <w:rPr>
          <w:rFonts w:ascii="Tahoma" w:hAnsi="Tahoma" w:cs="Tahoma"/>
        </w:rPr>
      </w:pPr>
    </w:p>
    <w:p w:rsidR="004A1AD2" w:rsidRDefault="004A1AD2">
      <w:pPr>
        <w:rPr>
          <w:rFonts w:ascii="Tahoma" w:hAnsi="Tahoma" w:cs="Tahoma"/>
        </w:rPr>
      </w:pPr>
    </w:p>
    <w:p w:rsidR="004A1AD2" w:rsidRDefault="004A1AD2">
      <w:pPr>
        <w:rPr>
          <w:rFonts w:ascii="Tahoma" w:hAnsi="Tahoma" w:cs="Tahoma"/>
        </w:rPr>
      </w:pPr>
    </w:p>
    <w:p w:rsidR="004A1AD2" w:rsidRDefault="004A1AD2">
      <w:pPr>
        <w:rPr>
          <w:rFonts w:ascii="Tahoma" w:hAnsi="Tahoma" w:cs="Tahoma"/>
        </w:rPr>
      </w:pPr>
    </w:p>
    <w:p w:rsidR="004A1AD2" w:rsidRDefault="004A1AD2">
      <w:pPr>
        <w:rPr>
          <w:rFonts w:ascii="Tahoma" w:hAnsi="Tahoma" w:cs="Tahoma"/>
        </w:rPr>
      </w:pPr>
    </w:p>
    <w:p w:rsidR="00887F27" w:rsidRDefault="00887F27">
      <w:pPr>
        <w:rPr>
          <w:rFonts w:ascii="Tahoma" w:hAnsi="Tahoma" w:cs="Tahoma"/>
        </w:rPr>
      </w:pPr>
    </w:p>
    <w:p w:rsidR="00887F27" w:rsidRDefault="00887F27">
      <w:pPr>
        <w:rPr>
          <w:rFonts w:ascii="Tahoma" w:hAnsi="Tahoma" w:cs="Tahoma"/>
        </w:rPr>
      </w:pPr>
    </w:p>
    <w:p w:rsidR="00887F27" w:rsidRDefault="00887F27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Wahlvorschlag ist bis spätestens </w:t>
      </w:r>
      <w:r w:rsidR="00887F27" w:rsidRPr="004A1AD2">
        <w:rPr>
          <w:rFonts w:ascii="Tahoma" w:hAnsi="Tahoma" w:cs="Tahoma"/>
          <w:b/>
        </w:rPr>
        <w:t>Montag, 30. November 2020,</w:t>
      </w:r>
      <w:r>
        <w:rPr>
          <w:rFonts w:ascii="Tahoma" w:hAnsi="Tahoma" w:cs="Tahoma"/>
        </w:rPr>
        <w:t xml:space="preserve"> dem Stadtrat Uster, </w:t>
      </w:r>
      <w:r w:rsidR="00D23E27">
        <w:rPr>
          <w:rFonts w:ascii="Tahoma" w:hAnsi="Tahoma" w:cs="Tahoma"/>
        </w:rPr>
        <w:t>Bahnhofstrasse 17</w:t>
      </w:r>
      <w:r>
        <w:rPr>
          <w:rFonts w:ascii="Tahoma" w:hAnsi="Tahoma" w:cs="Tahoma"/>
        </w:rPr>
        <w:t xml:space="preserve">, </w:t>
      </w:r>
      <w:r w:rsidR="008B2DA3">
        <w:rPr>
          <w:rFonts w:ascii="Tahoma" w:hAnsi="Tahoma" w:cs="Tahoma"/>
        </w:rPr>
        <w:t xml:space="preserve">Postfach, </w:t>
      </w:r>
      <w:r>
        <w:rPr>
          <w:rFonts w:ascii="Tahoma" w:hAnsi="Tahoma" w:cs="Tahoma"/>
        </w:rPr>
        <w:t>8610 Uster, einzureichen.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jc w:val="righ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Bitte wenden!</w:t>
      </w:r>
    </w:p>
    <w:p w:rsidR="00F7783B" w:rsidRDefault="00F7783B">
      <w:pPr>
        <w:rPr>
          <w:rFonts w:ascii="Tahoma" w:hAnsi="Tahoma" w:cs="Tahoma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/>
        </w:rPr>
        <w:lastRenderedPageBreak/>
        <w:t>Die nachfolgenden 15 Stimmberechtigten der Stadt Uster unterzeichnen diesen Wahlvorschlag:</w:t>
      </w:r>
    </w:p>
    <w:p w:rsidR="00F7783B" w:rsidRDefault="00F7783B">
      <w:pPr>
        <w:rPr>
          <w:rFonts w:ascii="Tahoma" w:hAnsi="Tahoma" w:cs="Tahom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2258"/>
        <w:gridCol w:w="4496"/>
        <w:gridCol w:w="4395"/>
      </w:tblGrid>
      <w:tr w:rsidR="00F7783B">
        <w:tc>
          <w:tcPr>
            <w:tcW w:w="4567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4496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</w:t>
            </w: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1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1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xt2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7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8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2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9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0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1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2" w:name="Text2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2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3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6.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4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5" w:name="Text3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5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6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7.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7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8" w:name="Text3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8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9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8.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0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1" w:name="Text3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1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2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9.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3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4" w:name="Text3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4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5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10.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6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7" w:name="Text4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7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8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9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0" w:name="Text4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0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1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2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3" w:name="Text4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3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4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5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6" w:name="Text5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6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7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8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9" w:name="Text5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9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0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1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2" w:name="Text5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2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3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1077"/>
        </w:trPr>
        <w:tc>
          <w:tcPr>
            <w:tcW w:w="15716" w:type="dxa"/>
            <w:gridSpan w:val="4"/>
            <w:tcMar>
              <w:left w:w="0" w:type="dxa"/>
              <w:right w:w="0" w:type="dxa"/>
            </w:tcMar>
            <w:vAlign w:val="center"/>
          </w:tcPr>
          <w:p w:rsidR="00F7783B" w:rsidRDefault="00F7783B" w:rsidP="007A36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Unterzeichnenden bezeichnen für den Verkehr mit den Behörden als ihre Vertretung</w:t>
            </w:r>
            <w:r w:rsidR="00A67EC6">
              <w:rPr>
                <w:rFonts w:ascii="Tahoma" w:hAnsi="Tahoma" w:cs="Tahoma"/>
              </w:rPr>
              <w:t xml:space="preserve"> (Name, Vorname, Adresse, Tel., E-Mail)</w:t>
            </w:r>
            <w:r>
              <w:rPr>
                <w:rFonts w:ascii="Tahoma" w:hAnsi="Tahoma" w:cs="Tahoma"/>
              </w:rPr>
              <w:t>:</w:t>
            </w:r>
            <w:r w:rsidR="007A36FB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4"/>
          </w:p>
        </w:tc>
      </w:tr>
    </w:tbl>
    <w:p w:rsidR="00F7783B" w:rsidRDefault="00F7783B">
      <w:pPr>
        <w:rPr>
          <w:rFonts w:ascii="Tahoma" w:hAnsi="Tahoma" w:cs="Tahoma"/>
          <w:sz w:val="2"/>
        </w:rPr>
      </w:pPr>
    </w:p>
    <w:sectPr w:rsidR="00F7783B">
      <w:headerReference w:type="even" r:id="rId6"/>
      <w:headerReference w:type="default" r:id="rId7"/>
      <w:footnotePr>
        <w:numRestart w:val="eachSect"/>
      </w:footnotePr>
      <w:pgSz w:w="16834" w:h="11909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BF" w:rsidRDefault="00BE72BF">
      <w:r>
        <w:separator/>
      </w:r>
    </w:p>
  </w:endnote>
  <w:endnote w:type="continuationSeparator" w:id="0">
    <w:p w:rsidR="00BE72BF" w:rsidRDefault="00BE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BF" w:rsidRDefault="00BE72BF">
      <w:r>
        <w:separator/>
      </w:r>
    </w:p>
  </w:footnote>
  <w:footnote w:type="continuationSeparator" w:id="0">
    <w:p w:rsidR="00BE72BF" w:rsidRDefault="00BE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3B" w:rsidRDefault="00F7783B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3B" w:rsidRDefault="00F7783B">
    <w:pPr>
      <w:spacing w:line="240" w:lineRule="exact"/>
      <w:jc w:val="center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ib3G+Z+7KslXK75NE6xv43Lqs5ZFRbWoGwtXYs7t850sN/hhA+7I/Y+Y8+E9StGDco6YoNop2Ki4FmraoQJxg==" w:salt="XVYsa6xCiCFosdd6SIEd0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56"/>
    <w:rsid w:val="00270F94"/>
    <w:rsid w:val="002E4EC2"/>
    <w:rsid w:val="00341054"/>
    <w:rsid w:val="004A1AD2"/>
    <w:rsid w:val="00552B0C"/>
    <w:rsid w:val="007A36FB"/>
    <w:rsid w:val="00887F27"/>
    <w:rsid w:val="00890076"/>
    <w:rsid w:val="008B2DA3"/>
    <w:rsid w:val="008D3909"/>
    <w:rsid w:val="00935D64"/>
    <w:rsid w:val="009F00C3"/>
    <w:rsid w:val="00A67EC6"/>
    <w:rsid w:val="00B33905"/>
    <w:rsid w:val="00BE72BF"/>
    <w:rsid w:val="00D23E27"/>
    <w:rsid w:val="00DB1BA4"/>
    <w:rsid w:val="00F7783B"/>
    <w:rsid w:val="00F9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5AB195-DCD5-493D-B292-70EBB5A0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Wahlvorschlag</vt:lpstr>
    </vt:vector>
  </TitlesOfParts>
  <Company>Informatik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</dc:title>
  <dc:subject/>
  <dc:creator>Monika Grau</dc:creator>
  <cp:keywords/>
  <dc:description/>
  <cp:lastModifiedBy>Grau Monika, Stadtkanzlei</cp:lastModifiedBy>
  <cp:revision>5</cp:revision>
  <cp:lastPrinted>2013-08-12T14:22:00Z</cp:lastPrinted>
  <dcterms:created xsi:type="dcterms:W3CDTF">2020-10-12T14:14:00Z</dcterms:created>
  <dcterms:modified xsi:type="dcterms:W3CDTF">2020-10-12T14:27:00Z</dcterms:modified>
</cp:coreProperties>
</file>