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3B" w:rsidRDefault="00F7783B">
      <w:pPr>
        <w:pStyle w:val="berschrift1"/>
        <w:tabs>
          <w:tab w:val="left" w:pos="5103"/>
          <w:tab w:val="right" w:leader="underscore" w:pos="15309"/>
        </w:tabs>
        <w:rPr>
          <w:b w:val="0"/>
          <w:bCs/>
          <w:smallCaps w:val="0"/>
          <w:sz w:val="20"/>
        </w:rPr>
      </w:pPr>
      <w:r>
        <w:t xml:space="preserve">Wahlvorschlag </w:t>
      </w:r>
      <w:r>
        <w:tab/>
      </w:r>
      <w:r>
        <w:rPr>
          <w:b w:val="0"/>
          <w:bCs/>
          <w:smallCaps w:val="0"/>
          <w:sz w:val="20"/>
        </w:rPr>
        <w:t xml:space="preserve">(ev. Kurzbezeichnung: </w:t>
      </w:r>
      <w:r>
        <w:rPr>
          <w:b w:val="0"/>
          <w:bCs/>
          <w:smallCaps w:val="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b w:val="0"/>
          <w:bCs/>
          <w:smallCaps w:val="0"/>
          <w:sz w:val="20"/>
          <w:u w:val="single"/>
        </w:rPr>
        <w:instrText xml:space="preserve"> FORMTEXT </w:instrText>
      </w:r>
      <w:r>
        <w:rPr>
          <w:b w:val="0"/>
          <w:bCs/>
          <w:smallCaps w:val="0"/>
          <w:sz w:val="20"/>
          <w:u w:val="single"/>
        </w:rPr>
      </w:r>
      <w:r>
        <w:rPr>
          <w:b w:val="0"/>
          <w:bCs/>
          <w:smallCaps w:val="0"/>
          <w:sz w:val="20"/>
          <w:u w:val="single"/>
        </w:rPr>
        <w:fldChar w:fldCharType="separate"/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sz w:val="20"/>
          <w:u w:val="single"/>
        </w:rPr>
        <w:fldChar w:fldCharType="end"/>
      </w:r>
      <w:bookmarkEnd w:id="0"/>
      <w:r>
        <w:rPr>
          <w:b w:val="0"/>
          <w:bCs/>
          <w:smallCaps w:val="0"/>
          <w:sz w:val="20"/>
          <w:u w:val="single"/>
        </w:rPr>
        <w:tab/>
      </w:r>
      <w:r>
        <w:rPr>
          <w:b w:val="0"/>
          <w:bCs/>
          <w:smallCaps w:val="0"/>
          <w:sz w:val="20"/>
        </w:rPr>
        <w:t>)</w:t>
      </w: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Für die Ersatzwahl eines Mitgliedes der </w:t>
      </w:r>
      <w:r w:rsidR="00B86736">
        <w:rPr>
          <w:rFonts w:ascii="Tahoma" w:hAnsi="Tahoma" w:cs="Tahoma"/>
        </w:rPr>
        <w:t>Sekundarschulpflege Uster</w:t>
      </w:r>
      <w:r>
        <w:rPr>
          <w:rFonts w:ascii="Tahoma" w:hAnsi="Tahoma" w:cs="Tahoma"/>
        </w:rPr>
        <w:t xml:space="preserve"> für den Rest der Amtsdauer </w:t>
      </w:r>
      <w:r w:rsidR="00B86736">
        <w:rPr>
          <w:rFonts w:ascii="Tahoma" w:hAnsi="Tahoma" w:cs="Tahoma"/>
        </w:rPr>
        <w:t>2018–2022</w:t>
      </w:r>
      <w:r>
        <w:rPr>
          <w:rFonts w:ascii="Tahoma" w:hAnsi="Tahoma" w:cs="Tahoma"/>
        </w:rPr>
        <w:t xml:space="preserve"> wird vorgeschlagen:</w:t>
      </w: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tbl>
      <w:tblPr>
        <w:tblW w:w="1584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34"/>
        <w:gridCol w:w="1559"/>
        <w:gridCol w:w="3119"/>
        <w:gridCol w:w="3402"/>
        <w:gridCol w:w="2126"/>
        <w:gridCol w:w="1453"/>
      </w:tblGrid>
      <w:tr w:rsidR="00F7783B" w:rsidTr="00091117">
        <w:tc>
          <w:tcPr>
            <w:tcW w:w="3047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Geschlecht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</w:tcPr>
          <w:p w:rsidR="00F7783B" w:rsidRDefault="00F7783B" w:rsidP="00B86736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zugehörigkeit)</w:t>
            </w:r>
          </w:p>
        </w:tc>
      </w:tr>
      <w:tr w:rsidR="00F7783B" w:rsidTr="00091117">
        <w:trPr>
          <w:trHeight w:hRule="exact" w:val="1134"/>
        </w:trPr>
        <w:tc>
          <w:tcPr>
            <w:tcW w:w="304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bookmarkStart w:id="2" w:name="Dropdown1"/>
            <w:r>
              <w:rPr>
                <w:rFonts w:ascii="Tahoma" w:hAnsi="Tahoma" w:cs="Tahoma"/>
              </w:rPr>
              <w:instrText xml:space="preserve"> FORMDROPDOWN </w:instrText>
            </w:r>
            <w:r w:rsidR="00105E1E">
              <w:rPr>
                <w:rFonts w:ascii="Tahoma" w:hAnsi="Tahoma" w:cs="Tahoma"/>
              </w:rPr>
            </w:r>
            <w:r w:rsidR="00105E1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"/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</w:tr>
    </w:tbl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B86736" w:rsidRDefault="00B86736">
      <w:pPr>
        <w:rPr>
          <w:rFonts w:ascii="Tahoma" w:hAnsi="Tahoma" w:cs="Tahoma"/>
        </w:rPr>
      </w:pPr>
    </w:p>
    <w:p w:rsidR="00B86736" w:rsidRDefault="00B86736">
      <w:pPr>
        <w:rPr>
          <w:rFonts w:ascii="Tahoma" w:hAnsi="Tahoma" w:cs="Tahoma"/>
        </w:rPr>
      </w:pPr>
    </w:p>
    <w:p w:rsidR="00B86736" w:rsidRDefault="00B86736">
      <w:pPr>
        <w:rPr>
          <w:rFonts w:ascii="Tahoma" w:hAnsi="Tahoma" w:cs="Tahoma"/>
        </w:rPr>
      </w:pPr>
    </w:p>
    <w:p w:rsidR="00B86736" w:rsidRDefault="00B86736">
      <w:pPr>
        <w:rPr>
          <w:rFonts w:ascii="Tahoma" w:hAnsi="Tahoma" w:cs="Tahoma"/>
        </w:rPr>
      </w:pPr>
    </w:p>
    <w:p w:rsidR="00B86736" w:rsidRDefault="00B86736">
      <w:pPr>
        <w:rPr>
          <w:rFonts w:ascii="Tahoma" w:hAnsi="Tahoma" w:cs="Tahoma"/>
        </w:rPr>
      </w:pPr>
    </w:p>
    <w:p w:rsidR="00091117" w:rsidRDefault="00091117">
      <w:pPr>
        <w:rPr>
          <w:rFonts w:ascii="Tahoma" w:hAnsi="Tahoma" w:cs="Tahoma"/>
        </w:rPr>
      </w:pPr>
    </w:p>
    <w:p w:rsidR="00091117" w:rsidRDefault="00091117">
      <w:pPr>
        <w:rPr>
          <w:rFonts w:ascii="Tahoma" w:hAnsi="Tahoma" w:cs="Tahoma"/>
        </w:rPr>
      </w:pPr>
    </w:p>
    <w:p w:rsidR="00B86736" w:rsidRDefault="00B86736">
      <w:pPr>
        <w:rPr>
          <w:rFonts w:ascii="Tahoma" w:hAnsi="Tahoma" w:cs="Tahoma"/>
        </w:rPr>
      </w:pPr>
    </w:p>
    <w:p w:rsidR="00B86736" w:rsidRDefault="00B86736">
      <w:pPr>
        <w:rPr>
          <w:rFonts w:ascii="Tahoma" w:hAnsi="Tahoma" w:cs="Tahoma"/>
        </w:rPr>
      </w:pPr>
    </w:p>
    <w:p w:rsidR="00B86736" w:rsidRDefault="00B86736">
      <w:pPr>
        <w:rPr>
          <w:rFonts w:ascii="Tahoma" w:hAnsi="Tahoma" w:cs="Tahoma"/>
        </w:rPr>
      </w:pPr>
    </w:p>
    <w:p w:rsidR="00B86736" w:rsidRDefault="00B86736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Der Wahlvorschlag ist bis spätestens </w:t>
      </w:r>
      <w:r w:rsidR="00105E1E">
        <w:rPr>
          <w:rFonts w:ascii="Tahoma" w:hAnsi="Tahoma" w:cs="Tahoma"/>
          <w:b/>
          <w:bCs/>
        </w:rPr>
        <w:t>Mittwoch, 5. August</w:t>
      </w:r>
      <w:r w:rsidR="00B86736">
        <w:rPr>
          <w:rFonts w:ascii="Tahoma" w:hAnsi="Tahoma" w:cs="Tahoma"/>
          <w:b/>
          <w:bCs/>
        </w:rPr>
        <w:t xml:space="preserve"> 2020,</w:t>
      </w:r>
      <w:r>
        <w:rPr>
          <w:rFonts w:ascii="Tahoma" w:hAnsi="Tahoma" w:cs="Tahoma"/>
        </w:rPr>
        <w:t xml:space="preserve"> de</w:t>
      </w:r>
      <w:r w:rsidR="00B86736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Stadt</w:t>
      </w:r>
      <w:r w:rsidR="00B86736">
        <w:rPr>
          <w:rFonts w:ascii="Tahoma" w:hAnsi="Tahoma" w:cs="Tahoma"/>
        </w:rPr>
        <w:t>kanzlei</w:t>
      </w:r>
      <w:r>
        <w:rPr>
          <w:rFonts w:ascii="Tahoma" w:hAnsi="Tahoma" w:cs="Tahoma"/>
        </w:rPr>
        <w:t xml:space="preserve"> Uster, </w:t>
      </w:r>
      <w:r w:rsidR="00D23E27">
        <w:rPr>
          <w:rFonts w:ascii="Tahoma" w:hAnsi="Tahoma" w:cs="Tahoma"/>
        </w:rPr>
        <w:t>Bahnhofstrasse 17</w:t>
      </w:r>
      <w:r>
        <w:rPr>
          <w:rFonts w:ascii="Tahoma" w:hAnsi="Tahoma" w:cs="Tahoma"/>
        </w:rPr>
        <w:t xml:space="preserve">, </w:t>
      </w:r>
      <w:r w:rsidR="008B2DA3">
        <w:rPr>
          <w:rFonts w:ascii="Tahoma" w:hAnsi="Tahoma" w:cs="Tahoma"/>
        </w:rPr>
        <w:t xml:space="preserve">Postfach, </w:t>
      </w:r>
      <w:r>
        <w:rPr>
          <w:rFonts w:ascii="Tahoma" w:hAnsi="Tahoma" w:cs="Tahoma"/>
        </w:rPr>
        <w:t>8610 Uster, einzureichen.</w:t>
      </w: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jc w:val="righ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Bitte wenden!</w:t>
      </w:r>
    </w:p>
    <w:p w:rsidR="00F7783B" w:rsidRDefault="00F7783B">
      <w:pPr>
        <w:rPr>
          <w:rFonts w:ascii="Tahoma" w:hAnsi="Tahoma" w:cs="Tahoma"/>
        </w:rPr>
      </w:pPr>
      <w:r>
        <w:rPr>
          <w:rFonts w:ascii="Tahoma" w:hAnsi="Tahoma" w:cs="Tahoma"/>
          <w:sz w:val="24"/>
        </w:rPr>
        <w:br w:type="page"/>
      </w:r>
      <w:r>
        <w:rPr>
          <w:rFonts w:ascii="Tahoma" w:hAnsi="Tahoma" w:cs="Tahoma"/>
        </w:rPr>
        <w:lastRenderedPageBreak/>
        <w:t xml:space="preserve">Die nachfolgenden 15 Stimmberechtigten der </w:t>
      </w:r>
      <w:r w:rsidR="00B86736">
        <w:rPr>
          <w:rFonts w:ascii="Tahoma" w:hAnsi="Tahoma" w:cs="Tahoma"/>
        </w:rPr>
        <w:t>Sekundarschulgemeinde</w:t>
      </w:r>
      <w:r>
        <w:rPr>
          <w:rFonts w:ascii="Tahoma" w:hAnsi="Tahoma" w:cs="Tahoma"/>
        </w:rPr>
        <w:t xml:space="preserve"> Uster unterzeichnen diesen Wahlvorschlag:</w:t>
      </w:r>
    </w:p>
    <w:p w:rsidR="00F7783B" w:rsidRDefault="00F7783B">
      <w:pPr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2258"/>
        <w:gridCol w:w="4496"/>
        <w:gridCol w:w="4395"/>
      </w:tblGrid>
      <w:tr w:rsidR="00F7783B">
        <w:tc>
          <w:tcPr>
            <w:tcW w:w="4567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496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Unterschrift</w:t>
            </w: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bookmarkStart w:id="9" w:name="_GoBack"/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bookmarkEnd w:id="9"/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1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0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1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4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5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6" w:name="Text2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6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7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8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2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9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0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1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2" w:name="Text2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2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3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6.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4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5" w:name="Text3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5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6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7.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7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8" w:name="Text3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8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9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8.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0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1" w:name="Text3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1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2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9.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3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4" w:name="Text3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4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5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10.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6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7" w:name="Text4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7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8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9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0" w:name="Text4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0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1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2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3" w:name="Text4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3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4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5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6" w:name="Text5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6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7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8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9" w:name="Text5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9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0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1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2" w:name="Text5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2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3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1077"/>
        </w:trPr>
        <w:tc>
          <w:tcPr>
            <w:tcW w:w="15716" w:type="dxa"/>
            <w:gridSpan w:val="4"/>
            <w:tcMar>
              <w:left w:w="0" w:type="dxa"/>
              <w:right w:w="0" w:type="dxa"/>
            </w:tcMar>
            <w:vAlign w:val="center"/>
          </w:tcPr>
          <w:p w:rsidR="00F7783B" w:rsidRDefault="00F7783B" w:rsidP="007A36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Die Unterzeichnenden bezeichnen für den Verkehr mit den Behörden als ihre Vertretung</w:t>
            </w:r>
            <w:r w:rsidR="00A67EC6">
              <w:rPr>
                <w:rFonts w:ascii="Tahoma" w:hAnsi="Tahoma" w:cs="Tahoma"/>
              </w:rPr>
              <w:t xml:space="preserve"> (Name, Vorname, Adresse, Tel., E-Mail)</w:t>
            </w:r>
            <w:r>
              <w:rPr>
                <w:rFonts w:ascii="Tahoma" w:hAnsi="Tahoma" w:cs="Tahoma"/>
              </w:rPr>
              <w:t>:</w:t>
            </w:r>
            <w:r w:rsidR="007A36FB"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4"/>
          </w:p>
        </w:tc>
      </w:tr>
    </w:tbl>
    <w:p w:rsidR="00F7783B" w:rsidRDefault="00F7783B">
      <w:pPr>
        <w:rPr>
          <w:rFonts w:ascii="Tahoma" w:hAnsi="Tahoma" w:cs="Tahoma"/>
          <w:sz w:val="2"/>
        </w:rPr>
      </w:pPr>
    </w:p>
    <w:sectPr w:rsidR="00F7783B">
      <w:headerReference w:type="even" r:id="rId6"/>
      <w:headerReference w:type="default" r:id="rId7"/>
      <w:footnotePr>
        <w:numRestart w:val="eachSect"/>
      </w:footnotePr>
      <w:pgSz w:w="16834" w:h="11909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2BF" w:rsidRDefault="00BE72BF">
      <w:r>
        <w:separator/>
      </w:r>
    </w:p>
  </w:endnote>
  <w:endnote w:type="continuationSeparator" w:id="0">
    <w:p w:rsidR="00BE72BF" w:rsidRDefault="00BE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2BF" w:rsidRDefault="00BE72BF">
      <w:r>
        <w:separator/>
      </w:r>
    </w:p>
  </w:footnote>
  <w:footnote w:type="continuationSeparator" w:id="0">
    <w:p w:rsidR="00BE72BF" w:rsidRDefault="00BE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B" w:rsidRDefault="00F7783B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sz w:val="24"/>
      </w:rPr>
      <w:t>2</w:t>
    </w:r>
    <w:r>
      <w:rPr>
        <w:rFonts w:ascii="Courier" w:hAnsi="Courier"/>
        <w:sz w:val="24"/>
      </w:rPr>
      <w:fldChar w:fldCharType="end"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B" w:rsidRDefault="00F7783B">
    <w:pPr>
      <w:spacing w:line="240" w:lineRule="exact"/>
      <w:jc w:val="center"/>
      <w:rPr>
        <w:rFonts w:ascii="Courier" w:hAnsi="Courie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a+E3uhg8sy0PfEUCyV4Jhp6yUYYSyn9eODlBNXCuSMruvOPS4tGQwxkfyiie74lxa8H2SV9UYL7D5IDlAKmQ==" w:salt="BQrkIaIphPOnbgOT8NYu0Q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56"/>
    <w:rsid w:val="00091117"/>
    <w:rsid w:val="00105E1E"/>
    <w:rsid w:val="00270F94"/>
    <w:rsid w:val="002E4EC2"/>
    <w:rsid w:val="002E7F3F"/>
    <w:rsid w:val="00552B0C"/>
    <w:rsid w:val="006815B3"/>
    <w:rsid w:val="007A36FB"/>
    <w:rsid w:val="00890076"/>
    <w:rsid w:val="008B2DA3"/>
    <w:rsid w:val="00912788"/>
    <w:rsid w:val="00935D64"/>
    <w:rsid w:val="009F00C3"/>
    <w:rsid w:val="00A67EC6"/>
    <w:rsid w:val="00B33905"/>
    <w:rsid w:val="00B80928"/>
    <w:rsid w:val="00B86736"/>
    <w:rsid w:val="00BE72BF"/>
    <w:rsid w:val="00D23E27"/>
    <w:rsid w:val="00DB1BA4"/>
    <w:rsid w:val="00F7783B"/>
    <w:rsid w:val="00F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357EF4"/>
  <w15:chartTrackingRefBased/>
  <w15:docId w15:val="{CD3D1AD4-9E03-40A0-9953-3F669857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Wahlvorschlag</vt:lpstr>
    </vt:vector>
  </TitlesOfParts>
  <Company>Informatik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</dc:title>
  <dc:subject/>
  <dc:creator>Monika Grau</dc:creator>
  <cp:keywords/>
  <dc:description/>
  <cp:lastModifiedBy>Grau Monika, Stadtkanzlei</cp:lastModifiedBy>
  <cp:revision>8</cp:revision>
  <cp:lastPrinted>2013-08-12T14:22:00Z</cp:lastPrinted>
  <dcterms:created xsi:type="dcterms:W3CDTF">2020-06-08T14:23:00Z</dcterms:created>
  <dcterms:modified xsi:type="dcterms:W3CDTF">2020-07-27T13:47:00Z</dcterms:modified>
</cp:coreProperties>
</file>