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D" w:rsidRDefault="00B87B4D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0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0"/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FB0225">
        <w:rPr>
          <w:rFonts w:ascii="Tahoma" w:hAnsi="Tahoma" w:cs="Tahoma"/>
        </w:rPr>
        <w:t>vier</w:t>
      </w:r>
      <w:r>
        <w:rPr>
          <w:rFonts w:ascii="Tahoma" w:hAnsi="Tahoma" w:cs="Tahoma"/>
        </w:rPr>
        <w:t xml:space="preserve"> Mitgliedern der </w:t>
      </w:r>
      <w:r w:rsidRPr="00A83697">
        <w:rPr>
          <w:rFonts w:ascii="Tahoma" w:hAnsi="Tahoma" w:cs="Tahoma"/>
          <w:b/>
        </w:rPr>
        <w:t>Sozialbehörde Uster</w:t>
      </w:r>
      <w:r>
        <w:rPr>
          <w:rFonts w:ascii="Tahoma" w:hAnsi="Tahoma" w:cs="Tahoma"/>
        </w:rPr>
        <w:t xml:space="preserve"> für die Amtsdauer 20</w:t>
      </w:r>
      <w:r w:rsidR="00A80218">
        <w:rPr>
          <w:rFonts w:ascii="Tahoma" w:hAnsi="Tahoma" w:cs="Tahoma"/>
        </w:rPr>
        <w:t>1</w:t>
      </w:r>
      <w:r w:rsidR="0068787F">
        <w:rPr>
          <w:rFonts w:ascii="Tahoma" w:hAnsi="Tahoma" w:cs="Tahoma"/>
        </w:rPr>
        <w:t>8–2022</w:t>
      </w:r>
      <w:r>
        <w:rPr>
          <w:rFonts w:ascii="Tahoma" w:hAnsi="Tahoma" w:cs="Tahoma"/>
        </w:rPr>
        <w:t xml:space="preserve"> werden vorgeschlagen: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B87B4D">
        <w:tc>
          <w:tcPr>
            <w:tcW w:w="288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BD7D89">
              <w:rPr>
                <w:rFonts w:ascii="Tahoma" w:hAnsi="Tahoma" w:cs="Tahoma"/>
              </w:rPr>
            </w:r>
            <w:r w:rsidR="00BD7D8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(Das Präsidium wird durch den Stadtrat aus den gewählten Mitgliedern des Stadtrates </w:t>
      </w:r>
      <w:r w:rsidR="00FB0225">
        <w:rPr>
          <w:rFonts w:ascii="Tahoma" w:hAnsi="Tahoma" w:cs="Tahoma"/>
        </w:rPr>
        <w:t>bestimm</w:t>
      </w:r>
      <w:r>
        <w:rPr>
          <w:rFonts w:ascii="Tahoma" w:hAnsi="Tahoma" w:cs="Tahoma"/>
        </w:rPr>
        <w:t>t.)</w:t>
      </w:r>
    </w:p>
    <w:p w:rsidR="00B87B4D" w:rsidRDefault="00B87B4D">
      <w:pPr>
        <w:rPr>
          <w:rFonts w:ascii="Tahoma" w:hAnsi="Tahoma" w:cs="Tahoma"/>
        </w:rPr>
      </w:pPr>
    </w:p>
    <w:p w:rsidR="00FB0225" w:rsidRPr="00FB0225" w:rsidRDefault="00FB0225">
      <w:pPr>
        <w:rPr>
          <w:rFonts w:ascii="Tahoma" w:hAnsi="Tahoma" w:cs="Tahoma"/>
          <w:b/>
        </w:rPr>
      </w:pPr>
      <w:r w:rsidRPr="00FB0225">
        <w:rPr>
          <w:rFonts w:ascii="Tahoma" w:hAnsi="Tahoma" w:cs="Tahoma"/>
          <w:b/>
        </w:rPr>
        <w:t>Zur Wahl vorgeschlagene Personen müssen in der Stadt Uster stimmberechtigt sein.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68787F">
        <w:rPr>
          <w:rFonts w:ascii="Tahoma" w:hAnsi="Tahoma" w:cs="Tahoma"/>
          <w:b/>
        </w:rPr>
        <w:t>Montag, 18. Dezember 2017</w:t>
      </w:r>
      <w:r>
        <w:rPr>
          <w:rFonts w:ascii="Tahoma" w:hAnsi="Tahoma" w:cs="Tahoma"/>
          <w:b/>
          <w:bCs/>
        </w:rPr>
        <w:t>,</w:t>
      </w:r>
      <w:r w:rsidR="00A80218">
        <w:rPr>
          <w:rFonts w:ascii="Tahoma" w:hAnsi="Tahoma" w:cs="Tahoma"/>
        </w:rPr>
        <w:t xml:space="preserve"> de</w:t>
      </w:r>
      <w:r w:rsidR="0068787F">
        <w:rPr>
          <w:rFonts w:ascii="Tahoma" w:hAnsi="Tahoma" w:cs="Tahoma"/>
        </w:rPr>
        <w:t>m</w:t>
      </w:r>
      <w:r w:rsidR="00A80218">
        <w:rPr>
          <w:rFonts w:ascii="Tahoma" w:hAnsi="Tahoma" w:cs="Tahoma"/>
        </w:rPr>
        <w:t xml:space="preserve"> Stadt</w:t>
      </w:r>
      <w:r w:rsidR="0068787F">
        <w:rPr>
          <w:rFonts w:ascii="Tahoma" w:hAnsi="Tahoma" w:cs="Tahoma"/>
        </w:rPr>
        <w:t>rat</w:t>
      </w:r>
      <w:r w:rsidR="00A80218">
        <w:rPr>
          <w:rFonts w:ascii="Tahoma" w:hAnsi="Tahoma" w:cs="Tahoma"/>
        </w:rPr>
        <w:t xml:space="preserve"> Uster, Gotthardweg 1</w:t>
      </w:r>
      <w:r>
        <w:rPr>
          <w:rFonts w:ascii="Tahoma" w:hAnsi="Tahoma" w:cs="Tahoma"/>
        </w:rPr>
        <w:t>,</w:t>
      </w:r>
      <w:r w:rsidR="0068787F">
        <w:rPr>
          <w:rFonts w:ascii="Tahoma" w:hAnsi="Tahoma" w:cs="Tahoma"/>
        </w:rPr>
        <w:t xml:space="preserve"> Postfach 1442,</w:t>
      </w:r>
      <w:r>
        <w:rPr>
          <w:rFonts w:ascii="Tahoma" w:hAnsi="Tahoma" w:cs="Tahoma"/>
        </w:rPr>
        <w:t xml:space="preserve"> 8610 Uster, einzureichen.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B87B4D" w:rsidRDefault="00B87B4D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B87B4D">
        <w:tc>
          <w:tcPr>
            <w:tcW w:w="4567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FB0225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  <w:sz w:val="2"/>
        </w:rPr>
      </w:pPr>
    </w:p>
    <w:sectPr w:rsidR="00B87B4D">
      <w:headerReference w:type="even" r:id="rId8"/>
      <w:headerReference w:type="default" r:id="rId9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0F" w:rsidRDefault="001E760F">
      <w:r>
        <w:separator/>
      </w:r>
    </w:p>
  </w:endnote>
  <w:endnote w:type="continuationSeparator" w:id="0">
    <w:p w:rsidR="001E760F" w:rsidRDefault="001E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0F" w:rsidRDefault="001E760F">
      <w:r>
        <w:separator/>
      </w:r>
    </w:p>
  </w:footnote>
  <w:footnote w:type="continuationSeparator" w:id="0">
    <w:p w:rsidR="001E760F" w:rsidRDefault="001E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7WDN+pR6Rc6sWIJc2vjz+etnog=" w:salt="DkOxxiKKA63DVbRQcrefW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D"/>
    <w:rsid w:val="0011239E"/>
    <w:rsid w:val="001E760F"/>
    <w:rsid w:val="00307D96"/>
    <w:rsid w:val="0046688F"/>
    <w:rsid w:val="004F0C93"/>
    <w:rsid w:val="005A675B"/>
    <w:rsid w:val="0068787F"/>
    <w:rsid w:val="007F0462"/>
    <w:rsid w:val="00834EB5"/>
    <w:rsid w:val="0093713A"/>
    <w:rsid w:val="00A05A8A"/>
    <w:rsid w:val="00A80218"/>
    <w:rsid w:val="00A83697"/>
    <w:rsid w:val="00B87B4D"/>
    <w:rsid w:val="00BD7D89"/>
    <w:rsid w:val="00C54498"/>
    <w:rsid w:val="00DF507F"/>
    <w:rsid w:val="00FB0225"/>
    <w:rsid w:val="00FB5137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9C05-2AA0-4105-99F5-F5D20741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52317287.dotm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2005-01-24T12:44:00Z</cp:lastPrinted>
  <dcterms:created xsi:type="dcterms:W3CDTF">2017-11-02T14:25:00Z</dcterms:created>
  <dcterms:modified xsi:type="dcterms:W3CDTF">2017-11-02T14:25:00Z</dcterms:modified>
</cp:coreProperties>
</file>